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7C72" w14:textId="77777777" w:rsidR="008573DA" w:rsidRPr="00DF2715" w:rsidRDefault="008657F1" w:rsidP="00483094">
      <w:pPr>
        <w:rPr>
          <w:sz w:val="16"/>
          <w:szCs w:val="16"/>
        </w:rPr>
      </w:pPr>
      <w:r>
        <w:rPr>
          <w:sz w:val="16"/>
          <w:szCs w:val="16"/>
        </w:rPr>
        <w:t>Druk nr 3.2.2.1</w:t>
      </w:r>
      <w:r w:rsidR="009945CD">
        <w:rPr>
          <w:sz w:val="16"/>
          <w:szCs w:val="16"/>
        </w:rPr>
        <w:t>3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Pr="008657F1">
        <w:rPr>
          <w:rFonts w:ascii="Book Antiqua" w:hAnsi="Book Antiqua"/>
          <w:b/>
          <w:szCs w:val="22"/>
        </w:rPr>
        <w:t>Załącznik nr 5.3</w:t>
      </w:r>
    </w:p>
    <w:p w14:paraId="0FBEF6FC" w14:textId="77777777" w:rsidR="00501105" w:rsidRDefault="00501105" w:rsidP="00E52B20">
      <w:pPr>
        <w:ind w:left="4962" w:firstLine="702"/>
      </w:pPr>
    </w:p>
    <w:p w14:paraId="2C15E5A9" w14:textId="22761443" w:rsidR="000718E3" w:rsidRDefault="00E37047" w:rsidP="00E52B20">
      <w:pPr>
        <w:ind w:left="4962" w:firstLine="702"/>
      </w:pPr>
      <w:r>
        <w:t xml:space="preserve">Włocławek, </w:t>
      </w:r>
      <w:r w:rsidR="002A27F6">
        <w:t>…………………….</w:t>
      </w:r>
      <w:r w:rsidR="008573DA">
        <w:t>.20</w:t>
      </w:r>
      <w:r w:rsidR="000349A5">
        <w:t>20</w:t>
      </w:r>
      <w:r w:rsidR="008573DA">
        <w:t xml:space="preserve"> r.</w:t>
      </w:r>
    </w:p>
    <w:p w14:paraId="5F183C24" w14:textId="77777777" w:rsidR="009945CD" w:rsidRDefault="009945CD" w:rsidP="008657F1">
      <w:pPr>
        <w:rPr>
          <w:rFonts w:ascii="Book Antiqua" w:hAnsi="Book Antiqua"/>
          <w:b/>
          <w:sz w:val="28"/>
          <w:szCs w:val="28"/>
        </w:rPr>
      </w:pPr>
    </w:p>
    <w:p w14:paraId="3FC81050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926A1BA" w14:textId="77777777" w:rsidR="009945CD" w:rsidRPr="009945CD" w:rsidRDefault="008657F1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PRZEKAZANIA DOKUMENTACJI BUDOWLANEJ</w:t>
      </w:r>
    </w:p>
    <w:p w14:paraId="5A176683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4EC498DD" w14:textId="77777777" w:rsidR="008657F1" w:rsidRPr="008657F1" w:rsidRDefault="008657F1" w:rsidP="008657F1">
      <w:pPr>
        <w:pStyle w:val="Nagwek1"/>
      </w:pPr>
      <w:r w:rsidRPr="008657F1">
        <w:t>Dane inwestycji:</w:t>
      </w:r>
    </w:p>
    <w:p w14:paraId="672937FD" w14:textId="77777777" w:rsidR="008657F1" w:rsidRPr="00693C09" w:rsidRDefault="008657F1" w:rsidP="008657F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229"/>
      </w:tblGrid>
      <w:tr w:rsidR="008657F1" w:rsidRPr="008657F1" w14:paraId="33CEC7C7" w14:textId="77777777" w:rsidTr="007D0DF0">
        <w:tc>
          <w:tcPr>
            <w:tcW w:w="2802" w:type="dxa"/>
            <w:shd w:val="clear" w:color="auto" w:fill="FFFFFF"/>
          </w:tcPr>
          <w:p w14:paraId="3355DFB8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Nazwa i adres inwestycji:</w:t>
            </w:r>
          </w:p>
          <w:p w14:paraId="00746486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5867F4F" w14:textId="2799C391" w:rsidR="008657F1" w:rsidRPr="008657F1" w:rsidRDefault="008657F1" w:rsidP="007C2531">
            <w:pPr>
              <w:rPr>
                <w:rFonts w:ascii="Book Antiqua" w:hAnsi="Book Antiqua" w:cs="Arial"/>
                <w:szCs w:val="22"/>
              </w:rPr>
            </w:pPr>
            <w:bookmarkStart w:id="0" w:name="OLE_LINK1"/>
            <w:bookmarkStart w:id="1" w:name="OLE_LINK2"/>
            <w:r w:rsidRPr="007C2531">
              <w:rPr>
                <w:rFonts w:ascii="Book Antiqua" w:hAnsi="Book Antiqua" w:cs="Arial"/>
                <w:szCs w:val="22"/>
                <w:u w:val="single"/>
              </w:rPr>
              <w:t xml:space="preserve">Rozbudowa budynku produkcyjnego z częścią </w:t>
            </w:r>
            <w:proofErr w:type="spellStart"/>
            <w:r w:rsidRPr="007C2531">
              <w:rPr>
                <w:rFonts w:ascii="Book Antiqua" w:hAnsi="Book Antiqua" w:cs="Arial"/>
                <w:szCs w:val="22"/>
                <w:u w:val="single"/>
              </w:rPr>
              <w:t>socjalno</w:t>
            </w:r>
            <w:proofErr w:type="spellEnd"/>
            <w:r w:rsidRPr="007C2531">
              <w:rPr>
                <w:rFonts w:ascii="Book Antiqua" w:hAnsi="Book Antiqua" w:cs="Arial"/>
                <w:szCs w:val="22"/>
                <w:u w:val="single"/>
              </w:rPr>
              <w:t xml:space="preserve"> – biurową o IV nawę wraz z instalacjami i wyposażeniem technologicznym</w:t>
            </w:r>
            <w:bookmarkEnd w:id="0"/>
            <w:bookmarkEnd w:id="1"/>
            <w:r w:rsidRPr="007C2531">
              <w:rPr>
                <w:rFonts w:ascii="Book Antiqua" w:hAnsi="Book Antiqua" w:cs="Arial"/>
                <w:szCs w:val="22"/>
                <w:u w:val="single"/>
              </w:rPr>
              <w:t xml:space="preserve"> </w:t>
            </w:r>
            <w:r w:rsidRPr="007C2531">
              <w:rPr>
                <w:rFonts w:ascii="Book Antiqua" w:hAnsi="Book Antiqua" w:cs="Arial"/>
                <w:szCs w:val="22"/>
              </w:rPr>
              <w:t>na terenie działek nr 51/4, 56/6, 58/9, 53, 54, 55, 57 i 150/4 obręb 0007 Rózinowo KM 1017 przy ulicy Toruńskiej 197 we Włocławku.</w:t>
            </w:r>
          </w:p>
        </w:tc>
      </w:tr>
      <w:tr w:rsidR="008657F1" w:rsidRPr="008657F1" w14:paraId="22441B74" w14:textId="77777777" w:rsidTr="007D0DF0">
        <w:tc>
          <w:tcPr>
            <w:tcW w:w="2802" w:type="dxa"/>
            <w:shd w:val="clear" w:color="auto" w:fill="FFFFFF"/>
          </w:tcPr>
          <w:p w14:paraId="1ED2DB1C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Inwestor:</w:t>
            </w:r>
          </w:p>
          <w:p w14:paraId="1A2C9565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Osoba przekazująca:</w:t>
            </w:r>
          </w:p>
        </w:tc>
        <w:tc>
          <w:tcPr>
            <w:tcW w:w="7229" w:type="dxa"/>
          </w:tcPr>
          <w:p w14:paraId="3B6BFD76" w14:textId="77777777" w:rsidR="008657F1" w:rsidRPr="008657F1" w:rsidRDefault="008657F1" w:rsidP="007D0DF0">
            <w:pPr>
              <w:rPr>
                <w:rFonts w:ascii="Book Antiqua" w:hAnsi="Book Antiqua" w:cs="Arial"/>
                <w:szCs w:val="22"/>
              </w:rPr>
            </w:pPr>
            <w:r w:rsidRPr="008657F1">
              <w:rPr>
                <w:rFonts w:ascii="Book Antiqua" w:hAnsi="Book Antiqua" w:cs="Arial"/>
                <w:szCs w:val="22"/>
              </w:rPr>
              <w:t>Budizol Sp. z o.o. S.K.A., ul. Komunalna 8, 87-800 Włocławek</w:t>
            </w:r>
          </w:p>
          <w:p w14:paraId="38E7736E" w14:textId="77777777" w:rsidR="008657F1" w:rsidRPr="008657F1" w:rsidRDefault="008657F1" w:rsidP="007D0DF0">
            <w:pPr>
              <w:rPr>
                <w:rFonts w:ascii="Book Antiqua" w:hAnsi="Book Antiqua" w:cs="Arial"/>
                <w:szCs w:val="22"/>
              </w:rPr>
            </w:pPr>
            <w:r w:rsidRPr="008657F1">
              <w:rPr>
                <w:rFonts w:ascii="Book Antiqua" w:hAnsi="Book Antiqua" w:cs="Arial"/>
                <w:szCs w:val="22"/>
              </w:rPr>
              <w:t>…………………………………….</w:t>
            </w:r>
          </w:p>
        </w:tc>
      </w:tr>
      <w:tr w:rsidR="008657F1" w:rsidRPr="008657F1" w14:paraId="24B6767A" w14:textId="77777777" w:rsidTr="007D0DF0">
        <w:tc>
          <w:tcPr>
            <w:tcW w:w="2802" w:type="dxa"/>
            <w:shd w:val="clear" w:color="auto" w:fill="FFFFFF"/>
          </w:tcPr>
          <w:p w14:paraId="29DDF879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Wykonawca:</w:t>
            </w:r>
          </w:p>
          <w:p w14:paraId="439210CD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</w:p>
          <w:p w14:paraId="559B4FF4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Osoba odbierająca:</w:t>
            </w:r>
          </w:p>
        </w:tc>
        <w:tc>
          <w:tcPr>
            <w:tcW w:w="7229" w:type="dxa"/>
          </w:tcPr>
          <w:p w14:paraId="4257286B" w14:textId="77777777" w:rsidR="008657F1" w:rsidRPr="008657F1" w:rsidRDefault="008657F1" w:rsidP="008657F1">
            <w:pPr>
              <w:rPr>
                <w:rFonts w:ascii="Book Antiqua" w:hAnsi="Book Antiqua" w:cs="Arial"/>
                <w:szCs w:val="22"/>
              </w:rPr>
            </w:pPr>
          </w:p>
        </w:tc>
      </w:tr>
      <w:tr w:rsidR="008657F1" w:rsidRPr="008657F1" w14:paraId="12EAB0FE" w14:textId="77777777" w:rsidTr="007D0DF0">
        <w:tc>
          <w:tcPr>
            <w:tcW w:w="2802" w:type="dxa"/>
            <w:shd w:val="clear" w:color="auto" w:fill="FFFFFF"/>
          </w:tcPr>
          <w:p w14:paraId="06EBE57D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Data przekazania:</w:t>
            </w:r>
          </w:p>
        </w:tc>
        <w:tc>
          <w:tcPr>
            <w:tcW w:w="7229" w:type="dxa"/>
          </w:tcPr>
          <w:p w14:paraId="22CFA49C" w14:textId="2E74B46F" w:rsidR="008657F1" w:rsidRPr="008657F1" w:rsidRDefault="008657F1" w:rsidP="008657F1">
            <w:pPr>
              <w:rPr>
                <w:rFonts w:ascii="Book Antiqua" w:hAnsi="Book Antiqua" w:cs="Arial"/>
                <w:szCs w:val="22"/>
              </w:rPr>
            </w:pPr>
            <w:r w:rsidRPr="008657F1">
              <w:rPr>
                <w:rFonts w:ascii="Book Antiqua" w:hAnsi="Book Antiqua" w:cs="Arial"/>
                <w:szCs w:val="22"/>
              </w:rPr>
              <w:t xml:space="preserve">   </w:t>
            </w:r>
            <w:r w:rsidR="007C2531">
              <w:rPr>
                <w:rFonts w:ascii="Book Antiqua" w:hAnsi="Book Antiqua" w:cs="Arial"/>
                <w:szCs w:val="22"/>
              </w:rPr>
              <w:t>…………</w:t>
            </w:r>
            <w:r w:rsidRPr="008657F1">
              <w:rPr>
                <w:rFonts w:ascii="Book Antiqua" w:hAnsi="Book Antiqua" w:cs="Arial"/>
                <w:szCs w:val="22"/>
              </w:rPr>
              <w:t>.20</w:t>
            </w:r>
            <w:r w:rsidR="007C2531">
              <w:rPr>
                <w:rFonts w:ascii="Book Antiqua" w:hAnsi="Book Antiqua" w:cs="Arial"/>
                <w:szCs w:val="22"/>
              </w:rPr>
              <w:t>20</w:t>
            </w:r>
            <w:r w:rsidR="002A27F6">
              <w:rPr>
                <w:rFonts w:ascii="Book Antiqua" w:hAnsi="Book Antiqua" w:cs="Arial"/>
                <w:szCs w:val="22"/>
              </w:rPr>
              <w:t xml:space="preserve"> </w:t>
            </w:r>
            <w:r w:rsidRPr="008657F1">
              <w:rPr>
                <w:rFonts w:ascii="Book Antiqua" w:hAnsi="Book Antiqua" w:cs="Arial"/>
                <w:szCs w:val="22"/>
              </w:rPr>
              <w:t>r.</w:t>
            </w:r>
          </w:p>
        </w:tc>
      </w:tr>
    </w:tbl>
    <w:p w14:paraId="75056FCE" w14:textId="77777777" w:rsidR="008657F1" w:rsidRDefault="008657F1" w:rsidP="008657F1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142"/>
        <w:gridCol w:w="1276"/>
      </w:tblGrid>
      <w:tr w:rsidR="008657F1" w:rsidRPr="006D0D90" w14:paraId="693A99D5" w14:textId="77777777" w:rsidTr="002A27F6">
        <w:trPr>
          <w:trHeight w:val="459"/>
        </w:trPr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6C9F2C44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0D90">
              <w:rPr>
                <w:rFonts w:ascii="Arial" w:hAnsi="Arial" w:cs="Arial"/>
                <w:b/>
                <w:szCs w:val="22"/>
              </w:rPr>
              <w:t>L.p.</w:t>
            </w:r>
          </w:p>
        </w:tc>
        <w:tc>
          <w:tcPr>
            <w:tcW w:w="8142" w:type="dxa"/>
            <w:tcBorders>
              <w:bottom w:val="single" w:sz="12" w:space="0" w:color="auto"/>
            </w:tcBorders>
            <w:vAlign w:val="center"/>
          </w:tcPr>
          <w:p w14:paraId="3172256A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w w:val="200"/>
                <w:szCs w:val="22"/>
              </w:rPr>
            </w:pPr>
            <w:r w:rsidRPr="006D0D90">
              <w:rPr>
                <w:rFonts w:ascii="Arial" w:hAnsi="Arial" w:cs="Arial"/>
                <w:b/>
                <w:w w:val="200"/>
                <w:szCs w:val="22"/>
              </w:rPr>
              <w:t>PRZEKAZYWANE DOKUMENTY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3121EF7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0D90">
              <w:rPr>
                <w:rFonts w:ascii="Arial" w:hAnsi="Arial" w:cs="Arial"/>
                <w:b/>
                <w:szCs w:val="22"/>
              </w:rPr>
              <w:t>Ilość egz.</w:t>
            </w:r>
          </w:p>
        </w:tc>
      </w:tr>
      <w:tr w:rsidR="008657F1" w:rsidRPr="006D0D90" w14:paraId="6BBA1ACB" w14:textId="77777777" w:rsidTr="002A27F6">
        <w:tc>
          <w:tcPr>
            <w:tcW w:w="642" w:type="dxa"/>
            <w:vAlign w:val="center"/>
          </w:tcPr>
          <w:p w14:paraId="082C71C0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22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42" w:type="dxa"/>
          </w:tcPr>
          <w:p w14:paraId="2C149669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DB14CF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74876545" w14:textId="77777777" w:rsidTr="002A27F6">
        <w:tc>
          <w:tcPr>
            <w:tcW w:w="642" w:type="dxa"/>
            <w:vAlign w:val="center"/>
          </w:tcPr>
          <w:p w14:paraId="5DA2D687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42" w:type="dxa"/>
          </w:tcPr>
          <w:p w14:paraId="4B0CF1C1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A3447E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283A7FF4" w14:textId="77777777" w:rsidTr="002A27F6">
        <w:tc>
          <w:tcPr>
            <w:tcW w:w="642" w:type="dxa"/>
            <w:vAlign w:val="center"/>
          </w:tcPr>
          <w:p w14:paraId="0944FD8F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142" w:type="dxa"/>
          </w:tcPr>
          <w:p w14:paraId="36C0033C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48D5AE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2F31DE44" w14:textId="77777777" w:rsidTr="002A27F6">
        <w:tc>
          <w:tcPr>
            <w:tcW w:w="642" w:type="dxa"/>
            <w:vAlign w:val="center"/>
          </w:tcPr>
          <w:p w14:paraId="674B8456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42" w:type="dxa"/>
          </w:tcPr>
          <w:p w14:paraId="5720C922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D0FACA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4ED354E0" w14:textId="77777777" w:rsidTr="002A27F6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2728AA1A" w14:textId="77777777" w:rsidR="008657F1" w:rsidRPr="00550625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142" w:type="dxa"/>
            <w:tcBorders>
              <w:top w:val="single" w:sz="4" w:space="0" w:color="auto"/>
            </w:tcBorders>
          </w:tcPr>
          <w:p w14:paraId="5E12614A" w14:textId="77777777" w:rsidR="008657F1" w:rsidRPr="00550625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2B366B" w14:textId="77777777" w:rsidR="008657F1" w:rsidRPr="00550625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2E6E7302" w14:textId="77777777" w:rsidTr="002A27F6"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14:paraId="1C6C0373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2" w:type="dxa"/>
            <w:tcBorders>
              <w:top w:val="single" w:sz="12" w:space="0" w:color="auto"/>
            </w:tcBorders>
          </w:tcPr>
          <w:p w14:paraId="76CD16BC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0D90">
              <w:rPr>
                <w:rFonts w:ascii="Arial" w:hAnsi="Arial" w:cs="Arial"/>
                <w:b/>
                <w:i/>
                <w:sz w:val="24"/>
                <w:szCs w:val="24"/>
              </w:rPr>
              <w:t>DOKUMENTY FORMALNO - PRAWNE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4EE20D6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39C94550" w14:textId="77777777" w:rsidTr="002A27F6">
        <w:tc>
          <w:tcPr>
            <w:tcW w:w="642" w:type="dxa"/>
          </w:tcPr>
          <w:p w14:paraId="5E3ECF38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42" w:type="dxa"/>
          </w:tcPr>
          <w:p w14:paraId="2AA079BA" w14:textId="77777777" w:rsidR="008657F1" w:rsidRPr="00550625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Prawomocna Decyzja o pozwoleniu na budowę nr 56/16 - kopia ksero</w:t>
            </w:r>
          </w:p>
        </w:tc>
        <w:tc>
          <w:tcPr>
            <w:tcW w:w="1276" w:type="dxa"/>
          </w:tcPr>
          <w:p w14:paraId="696A9B00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57F1" w:rsidRPr="006D0D90" w14:paraId="421FB750" w14:textId="77777777" w:rsidTr="002A27F6">
        <w:tc>
          <w:tcPr>
            <w:tcW w:w="642" w:type="dxa"/>
          </w:tcPr>
          <w:p w14:paraId="7974E0A1" w14:textId="241717ED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2" w:type="dxa"/>
          </w:tcPr>
          <w:p w14:paraId="13DA8723" w14:textId="2E1249E6" w:rsidR="008657F1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7F0CED" w14:textId="50F04EF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2E0D39B9" w14:textId="77777777" w:rsidTr="002A27F6">
        <w:tc>
          <w:tcPr>
            <w:tcW w:w="642" w:type="dxa"/>
          </w:tcPr>
          <w:p w14:paraId="55C86262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2" w:type="dxa"/>
          </w:tcPr>
          <w:p w14:paraId="03734024" w14:textId="77777777" w:rsidR="008657F1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06630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6C3277" w14:textId="77777777" w:rsidR="008657F1" w:rsidRPr="00722574" w:rsidRDefault="008657F1" w:rsidP="008657F1">
      <w:pPr>
        <w:rPr>
          <w:rFonts w:ascii="Arial" w:hAnsi="Arial" w:cs="Arial"/>
          <w:sz w:val="16"/>
          <w:szCs w:val="16"/>
        </w:rPr>
      </w:pPr>
    </w:p>
    <w:p w14:paraId="48488A18" w14:textId="61F658B4" w:rsidR="009945CD" w:rsidRDefault="008657F1" w:rsidP="008657F1">
      <w:pPr>
        <w:ind w:firstLine="708"/>
        <w:rPr>
          <w:rFonts w:ascii="Book Antiqua" w:hAnsi="Book Antiqua" w:cs="Arial"/>
          <w:b/>
          <w:szCs w:val="22"/>
        </w:rPr>
      </w:pPr>
      <w:r w:rsidRPr="008657F1">
        <w:rPr>
          <w:rFonts w:ascii="Book Antiqua" w:hAnsi="Book Antiqua" w:cs="Arial"/>
          <w:b/>
          <w:szCs w:val="22"/>
        </w:rPr>
        <w:t>PRZEKAZUJĄCY:</w:t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="002A27F6">
        <w:rPr>
          <w:rFonts w:ascii="Book Antiqua" w:hAnsi="Book Antiqua" w:cs="Arial"/>
          <w:b/>
          <w:szCs w:val="22"/>
        </w:rPr>
        <w:t>P</w:t>
      </w:r>
      <w:r w:rsidRPr="008657F1">
        <w:rPr>
          <w:rFonts w:ascii="Book Antiqua" w:hAnsi="Book Antiqua" w:cs="Arial"/>
          <w:b/>
          <w:szCs w:val="22"/>
        </w:rPr>
        <w:t>RZEJMUJĄCY:</w:t>
      </w:r>
    </w:p>
    <w:p w14:paraId="3515FEC6" w14:textId="4E3AE4CF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</w:p>
    <w:p w14:paraId="4468B4E9" w14:textId="77777777" w:rsidR="007C2531" w:rsidRDefault="007C2531" w:rsidP="008657F1">
      <w:pPr>
        <w:ind w:firstLine="708"/>
        <w:rPr>
          <w:rFonts w:ascii="Book Antiqua" w:hAnsi="Book Antiqua" w:cs="Arial"/>
          <w:b/>
          <w:szCs w:val="22"/>
        </w:rPr>
      </w:pPr>
      <w:bookmarkStart w:id="2" w:name="_GoBack"/>
      <w:bookmarkEnd w:id="2"/>
    </w:p>
    <w:p w14:paraId="32EC1B5B" w14:textId="2259C361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</w:p>
    <w:p w14:paraId="68A924A5" w14:textId="77777777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</w:p>
    <w:p w14:paraId="517B3441" w14:textId="7E907AA0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</w:p>
    <w:p w14:paraId="07BD443D" w14:textId="01A5502B" w:rsidR="002A27F6" w:rsidRPr="008657F1" w:rsidRDefault="002A27F6" w:rsidP="002A27F6">
      <w:pPr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>…………………………………………</w:t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  <w:t>……………………………………</w:t>
      </w:r>
    </w:p>
    <w:sectPr w:rsidR="002A27F6" w:rsidRPr="008657F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1E86" w14:textId="77777777" w:rsidR="00197355" w:rsidRDefault="00197355" w:rsidP="00B96AC4">
      <w:r>
        <w:separator/>
      </w:r>
    </w:p>
  </w:endnote>
  <w:endnote w:type="continuationSeparator" w:id="0">
    <w:p w14:paraId="50C79677" w14:textId="77777777" w:rsidR="00197355" w:rsidRDefault="0019735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339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4412F9" w14:textId="77777777" w:rsidR="00F04E89" w:rsidRDefault="0019735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73FC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7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D12E10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5E482B9" wp14:editId="4A77B12C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CD4C723" wp14:editId="39E887F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8B5117B" wp14:editId="456C741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F967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ACC92E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EC9CE" wp14:editId="0880E52A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52B6687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850B" w14:textId="77777777" w:rsidR="00197355" w:rsidRDefault="00197355" w:rsidP="00B96AC4">
      <w:r>
        <w:separator/>
      </w:r>
    </w:p>
  </w:footnote>
  <w:footnote w:type="continuationSeparator" w:id="0">
    <w:p w14:paraId="691D089F" w14:textId="77777777" w:rsidR="00197355" w:rsidRDefault="0019735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63B6" w14:textId="5F576862" w:rsidR="00E667EF" w:rsidRDefault="002A27F6" w:rsidP="00E667EF">
    <w:pPr>
      <w:pStyle w:val="Nagwek"/>
      <w:jc w:val="center"/>
    </w:pPr>
    <w:r>
      <w:rPr>
        <w:noProof/>
      </w:rPr>
      <w:drawing>
        <wp:inline distT="0" distB="0" distL="0" distR="0" wp14:anchorId="4CB4E123" wp14:editId="3BA0E2E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4C2A356" wp14:editId="63A9794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83BBE" w14:textId="77777777" w:rsidR="00E667EF" w:rsidRPr="006C0400" w:rsidRDefault="0019735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798E754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FEF4C5E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A519D9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2C8E1" wp14:editId="7E9143D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349A5"/>
    <w:rsid w:val="000503A0"/>
    <w:rsid w:val="000573EE"/>
    <w:rsid w:val="000601DC"/>
    <w:rsid w:val="000611E7"/>
    <w:rsid w:val="000718E3"/>
    <w:rsid w:val="000C5B4B"/>
    <w:rsid w:val="000E58D0"/>
    <w:rsid w:val="00121536"/>
    <w:rsid w:val="00197355"/>
    <w:rsid w:val="001E5E44"/>
    <w:rsid w:val="001E7837"/>
    <w:rsid w:val="0024195C"/>
    <w:rsid w:val="002A16DE"/>
    <w:rsid w:val="002A27F6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D422A"/>
    <w:rsid w:val="00713920"/>
    <w:rsid w:val="007268EA"/>
    <w:rsid w:val="007B4985"/>
    <w:rsid w:val="007C2531"/>
    <w:rsid w:val="007D522C"/>
    <w:rsid w:val="007E0930"/>
    <w:rsid w:val="00822E59"/>
    <w:rsid w:val="00825ACF"/>
    <w:rsid w:val="00855D07"/>
    <w:rsid w:val="00856BA8"/>
    <w:rsid w:val="008573DA"/>
    <w:rsid w:val="008657F1"/>
    <w:rsid w:val="0088066F"/>
    <w:rsid w:val="008942C9"/>
    <w:rsid w:val="008B0E7A"/>
    <w:rsid w:val="00906B68"/>
    <w:rsid w:val="009653D7"/>
    <w:rsid w:val="009945CD"/>
    <w:rsid w:val="009B5805"/>
    <w:rsid w:val="00A134DB"/>
    <w:rsid w:val="00A327B1"/>
    <w:rsid w:val="00AF2AA1"/>
    <w:rsid w:val="00B00AA8"/>
    <w:rsid w:val="00B15443"/>
    <w:rsid w:val="00B96AC4"/>
    <w:rsid w:val="00BE52E5"/>
    <w:rsid w:val="00C32058"/>
    <w:rsid w:val="00C36D14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EEED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657F1"/>
    <w:pPr>
      <w:keepNext/>
      <w:spacing w:before="120" w:after="60"/>
      <w:jc w:val="both"/>
      <w:outlineLvl w:val="0"/>
    </w:pPr>
    <w:rPr>
      <w:rFonts w:ascii="Book Antiqua" w:hAnsi="Book Antiqua"/>
      <w:b/>
      <w:shadow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8657F1"/>
    <w:rPr>
      <w:rFonts w:ascii="Book Antiqua" w:eastAsia="Times New Roman" w:hAnsi="Book Antiqua" w:cs="Times New Roman"/>
      <w:b/>
      <w:shadow/>
      <w:kern w:val="28"/>
      <w:sz w:val="24"/>
      <w:szCs w:val="24"/>
      <w:u w:val="single"/>
      <w:lang w:eastAsia="pl-PL"/>
    </w:rPr>
  </w:style>
  <w:style w:type="paragraph" w:customStyle="1" w:styleId="tabnag01">
    <w:name w:val="tab_nag_01"/>
    <w:basedOn w:val="Normalny"/>
    <w:autoRedefine/>
    <w:rsid w:val="008657F1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2017-04-28T12:46:00Z</dcterms:created>
  <dcterms:modified xsi:type="dcterms:W3CDTF">2020-01-02T10:24:00Z</dcterms:modified>
</cp:coreProperties>
</file>